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7F" w:rsidRPr="0047005C" w:rsidRDefault="0072497F" w:rsidP="0072497F">
      <w:pPr>
        <w:pStyle w:val="Heading2"/>
        <w:jc w:val="center"/>
        <w:rPr>
          <w:rFonts w:ascii="Arial" w:hAnsi="Arial" w:cs="Arial"/>
          <w:b w:val="0"/>
          <w:sz w:val="22"/>
          <w:lang w:val="en-US"/>
        </w:rPr>
      </w:pPr>
      <w:bookmarkStart w:id="0" w:name="_GoBack"/>
      <w:bookmarkEnd w:id="0"/>
      <w:r w:rsidRPr="0047005C">
        <w:rPr>
          <w:rFonts w:ascii="Arial" w:hAnsi="Arial" w:cs="Arial"/>
          <w:b w:val="0"/>
          <w:sz w:val="24"/>
          <w:lang w:val="en-US"/>
        </w:rPr>
        <w:t>AARHUS UNIVERSITY</w:t>
      </w:r>
    </w:p>
    <w:p w:rsidR="0072497F" w:rsidRPr="0047005C" w:rsidRDefault="0072497F" w:rsidP="0072497F">
      <w:pPr>
        <w:rPr>
          <w:b/>
          <w:sz w:val="12"/>
          <w:szCs w:val="12"/>
          <w:lang w:val="en-US"/>
        </w:rPr>
      </w:pPr>
    </w:p>
    <w:p w:rsidR="0072497F" w:rsidRPr="0047005C" w:rsidRDefault="0072497F" w:rsidP="0072497F">
      <w:pPr>
        <w:jc w:val="center"/>
        <w:rPr>
          <w:rFonts w:ascii="Arial" w:hAnsi="Arial" w:cs="Arial"/>
          <w:b/>
          <w:sz w:val="26"/>
          <w:lang w:val="en-US"/>
        </w:rPr>
      </w:pPr>
      <w:r w:rsidRPr="0047005C">
        <w:rPr>
          <w:rFonts w:ascii="Arial" w:hAnsi="Arial" w:cs="Arial"/>
          <w:b/>
          <w:sz w:val="28"/>
          <w:lang w:val="en-US"/>
        </w:rPr>
        <w:t>FRONT</w:t>
      </w:r>
      <w:r w:rsidR="009D478F">
        <w:rPr>
          <w:rFonts w:ascii="Arial" w:hAnsi="Arial" w:cs="Arial"/>
          <w:b/>
          <w:sz w:val="28"/>
          <w:lang w:val="en-US"/>
        </w:rPr>
        <w:t xml:space="preserve"> </w:t>
      </w:r>
      <w:r w:rsidRPr="0047005C">
        <w:rPr>
          <w:rFonts w:ascii="Arial" w:hAnsi="Arial" w:cs="Arial"/>
          <w:b/>
          <w:sz w:val="28"/>
          <w:lang w:val="en-US"/>
        </w:rPr>
        <w:t>PAGE FORM</w:t>
      </w:r>
    </w:p>
    <w:p w:rsidR="0072497F" w:rsidRPr="0047005C" w:rsidRDefault="0072497F" w:rsidP="0072497F">
      <w:pPr>
        <w:jc w:val="center"/>
        <w:rPr>
          <w:rFonts w:ascii="Arial" w:hAnsi="Arial" w:cs="Arial"/>
          <w:sz w:val="26"/>
          <w:lang w:val="en-US"/>
        </w:rPr>
      </w:pPr>
      <w:r w:rsidRPr="0047005C">
        <w:rPr>
          <w:rFonts w:ascii="Arial" w:hAnsi="Arial" w:cs="Arial"/>
          <w:b/>
          <w:sz w:val="28"/>
          <w:lang w:val="en-US"/>
        </w:rPr>
        <w:t>Set of copies/compendiums for e</w:t>
      </w:r>
      <w:r>
        <w:rPr>
          <w:rFonts w:ascii="Arial" w:hAnsi="Arial" w:cs="Arial"/>
          <w:b/>
          <w:sz w:val="28"/>
          <w:lang w:val="en-US"/>
        </w:rPr>
        <w:t>ducation purposes</w:t>
      </w:r>
    </w:p>
    <w:p w:rsidR="0072497F" w:rsidRPr="0047005C" w:rsidRDefault="0072497F" w:rsidP="0072497F">
      <w:pPr>
        <w:jc w:val="both"/>
        <w:rPr>
          <w:rFonts w:ascii="Arial" w:hAnsi="Arial" w:cs="Arial"/>
          <w:sz w:val="26"/>
          <w:lang w:val="en-US"/>
        </w:rPr>
      </w:pPr>
    </w:p>
    <w:p w:rsidR="0072497F" w:rsidRPr="00224409" w:rsidRDefault="00CF4B36" w:rsidP="0072497F">
      <w:pPr>
        <w:pStyle w:val="BodyText2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Arial" w:hAnsi="Arial" w:cs="Arial"/>
          <w:spacing w:val="-2"/>
          <w:sz w:val="22"/>
          <w:szCs w:val="22"/>
          <w:lang w:val="en-US"/>
        </w:rPr>
        <w:t>c</w:t>
      </w:r>
      <w:r w:rsidR="0072497F" w:rsidRPr="0059507A">
        <w:rPr>
          <w:rFonts w:ascii="Arial" w:hAnsi="Arial" w:cs="Arial"/>
          <w:spacing w:val="-2"/>
          <w:sz w:val="22"/>
          <w:szCs w:val="22"/>
          <w:lang w:val="en-US"/>
        </w:rPr>
        <w:t>onsisting</w:t>
      </w:r>
      <w:proofErr w:type="gramEnd"/>
      <w:r w:rsidR="0072497F" w:rsidRPr="0059507A">
        <w:rPr>
          <w:rFonts w:ascii="Arial" w:hAnsi="Arial" w:cs="Arial"/>
          <w:spacing w:val="-2"/>
          <w:sz w:val="22"/>
          <w:szCs w:val="22"/>
          <w:lang w:val="en-US"/>
        </w:rPr>
        <w:t xml:space="preserve"> of copies of copyright-protected works</w:t>
      </w:r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 xml:space="preserve">, cf. General agreement dated December 6th 2016 </w:t>
      </w:r>
      <w:r w:rsidR="0072497F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between Aarhus University</w:t>
      </w:r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72497F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and</w:t>
      </w:r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 xml:space="preserve"> </w:t>
      </w:r>
      <w:proofErr w:type="spellStart"/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Copydan</w:t>
      </w:r>
      <w:proofErr w:type="spellEnd"/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regarding</w:t>
      </w:r>
      <w:r w:rsidR="0072497F" w:rsidRPr="0059507A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72497F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copying of copyright</w:t>
      </w:r>
      <w:r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ed material</w:t>
      </w:r>
      <w:r w:rsidR="006F6C53">
        <w:fldChar w:fldCharType="begin"/>
      </w:r>
      <w:r w:rsidR="006F6C53" w:rsidRPr="006F6C53">
        <w:rPr>
          <w:lang w:val="en-US"/>
        </w:rPr>
        <w:instrText xml:space="preserve"> HYPERLINK "http://www.au.dk/da/15-03.htm" </w:instrText>
      </w:r>
      <w:r w:rsidR="006F6C53">
        <w:fldChar w:fldCharType="separate"/>
      </w:r>
      <w:r w:rsidR="006F6C53">
        <w:fldChar w:fldCharType="end"/>
      </w:r>
      <w:r w:rsidR="0072497F" w:rsidRPr="0059507A">
        <w:rPr>
          <w:rFonts w:ascii="Verdana" w:hAnsi="Verdana"/>
          <w:color w:val="333333"/>
          <w:spacing w:val="-2"/>
          <w:sz w:val="22"/>
          <w:szCs w:val="22"/>
          <w:lang w:val="en-US"/>
        </w:rPr>
        <w:t xml:space="preserve">. </w:t>
      </w:r>
      <w:r w:rsidR="0072497F">
        <w:rPr>
          <w:rFonts w:ascii="Verdana" w:hAnsi="Verdana"/>
          <w:color w:val="333333"/>
          <w:spacing w:val="-2"/>
          <w:sz w:val="22"/>
          <w:szCs w:val="22"/>
          <w:lang w:val="en-US"/>
        </w:rPr>
        <w:t xml:space="preserve">The most important excerpts of the agreement </w:t>
      </w:r>
      <w:r w:rsidR="00D0248E">
        <w:rPr>
          <w:rFonts w:ascii="Verdana" w:hAnsi="Verdana"/>
          <w:color w:val="333333"/>
          <w:spacing w:val="-2"/>
          <w:sz w:val="22"/>
          <w:szCs w:val="22"/>
          <w:lang w:val="en-US"/>
        </w:rPr>
        <w:t xml:space="preserve">are available </w:t>
      </w:r>
      <w:r w:rsidR="0072497F">
        <w:rPr>
          <w:rFonts w:ascii="Verdana" w:hAnsi="Verdana"/>
          <w:color w:val="333333"/>
          <w:spacing w:val="-2"/>
          <w:sz w:val="22"/>
          <w:szCs w:val="22"/>
          <w:lang w:val="en-US"/>
        </w:rPr>
        <w:t>be</w:t>
      </w:r>
      <w:r w:rsidR="00D0248E">
        <w:rPr>
          <w:rFonts w:ascii="Verdana" w:hAnsi="Verdana"/>
          <w:color w:val="333333"/>
          <w:spacing w:val="-2"/>
          <w:sz w:val="22"/>
          <w:szCs w:val="22"/>
          <w:lang w:val="en-US"/>
        </w:rPr>
        <w:t>low</w:t>
      </w:r>
      <w:r w:rsidR="0072497F">
        <w:rPr>
          <w:rFonts w:ascii="Verdana" w:hAnsi="Verdana"/>
          <w:color w:val="333333"/>
          <w:spacing w:val="-2"/>
          <w:sz w:val="22"/>
          <w:szCs w:val="22"/>
          <w:lang w:val="en-US"/>
        </w:rPr>
        <w:t xml:space="preserve"> (including links to more detailed information</w:t>
      </w:r>
      <w:r w:rsidR="0072497F" w:rsidRPr="00224409">
        <w:rPr>
          <w:rFonts w:ascii="Arial" w:hAnsi="Arial" w:cs="Arial"/>
          <w:color w:val="000000" w:themeColor="text1"/>
          <w:spacing w:val="-2"/>
          <w:sz w:val="22"/>
          <w:szCs w:val="22"/>
          <w:lang w:val="en-US"/>
        </w:rPr>
        <w:t>).</w:t>
      </w:r>
    </w:p>
    <w:p w:rsidR="0072497F" w:rsidRPr="00224409" w:rsidRDefault="0072497F" w:rsidP="0072497F">
      <w:pPr>
        <w:pStyle w:val="BodyText2"/>
        <w:rPr>
          <w:sz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976"/>
        <w:gridCol w:w="7352"/>
      </w:tblGrid>
      <w:tr w:rsidR="0072497F" w:rsidRPr="000B580D" w:rsidTr="0072497F"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16DE">
              <w:rPr>
                <w:rFonts w:ascii="Arial" w:hAnsi="Arial" w:cs="Arial"/>
                <w:sz w:val="22"/>
                <w:szCs w:val="22"/>
              </w:rPr>
              <w:t>Fa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A16DE">
              <w:rPr>
                <w:rFonts w:ascii="Arial" w:hAnsi="Arial" w:cs="Arial"/>
                <w:sz w:val="22"/>
                <w:szCs w:val="22"/>
              </w:rPr>
              <w:t>ult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proofErr w:type="spellEnd"/>
            <w:r w:rsidRPr="005A16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2497F" w:rsidRPr="00354208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4208">
              <w:rPr>
                <w:rFonts w:ascii="Arial" w:hAnsi="Arial" w:cs="Arial"/>
                <w:sz w:val="22"/>
                <w:szCs w:val="22"/>
                <w:lang w:val="en-US"/>
              </w:rPr>
              <w:t>School of Business and Social Sciences, BSS</w:t>
            </w:r>
          </w:p>
        </w:tc>
      </w:tr>
      <w:tr w:rsidR="0072497F" w:rsidRPr="000B580D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5A16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2497F" w:rsidRPr="00224409" w:rsidRDefault="0072497F" w:rsidP="006C34F1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>Department of Psycholog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y, Aarhus University</w:t>
            </w:r>
          </w:p>
        </w:tc>
      </w:tr>
      <w:tr w:rsidR="0072497F" w:rsidRPr="005A16DE" w:rsidTr="0072497F">
        <w:trPr>
          <w:trHeight w:val="248"/>
        </w:trPr>
        <w:tc>
          <w:tcPr>
            <w:tcW w:w="510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</w:t>
            </w:r>
            <w:r w:rsidRPr="005A16DE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  <w:p w:rsidR="0072497F" w:rsidRPr="005A16DE" w:rsidRDefault="0072497F" w:rsidP="006C34F1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72497F" w:rsidRPr="000B580D" w:rsidTr="0072497F">
        <w:trPr>
          <w:trHeight w:val="480"/>
        </w:trPr>
        <w:tc>
          <w:tcPr>
            <w:tcW w:w="51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72497F" w:rsidRPr="00224409" w:rsidRDefault="0072497F" w:rsidP="006C34F1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>a)</w:t>
            </w: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ab/>
              <w:t>Journal name or title of book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72497F" w:rsidRPr="00224409" w:rsidRDefault="0072497F" w:rsidP="006C34F1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72497F" w:rsidRPr="000B580D" w:rsidTr="0072497F">
        <w:trPr>
          <w:trHeight w:val="945"/>
        </w:trPr>
        <w:tc>
          <w:tcPr>
            <w:tcW w:w="51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224409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224409" w:rsidRDefault="0072497F" w:rsidP="006C34F1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>b)</w:t>
            </w: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ab/>
              <w:t>Title of article or – in the case of edited books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</w:t>
            </w:r>
            <w:r w:rsidRPr="002244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title of contribution in question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72497F" w:rsidRPr="00224409" w:rsidRDefault="0072497F" w:rsidP="006C34F1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72497F" w:rsidRPr="005A16DE" w:rsidTr="0072497F">
        <w:trPr>
          <w:trHeight w:val="662"/>
        </w:trPr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Author(s</w:t>
            </w:r>
            <w:r w:rsidRPr="005A16D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</w:tc>
      </w:tr>
      <w:tr w:rsidR="0072497F" w:rsidRPr="005A16DE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Publishers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</w:tc>
      </w:tr>
      <w:tr w:rsidR="0072497F" w:rsidRPr="005A16DE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</w:tc>
      </w:tr>
      <w:tr w:rsidR="0072497F" w:rsidRPr="005A16DE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28" w:lineRule="atLeast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</w:tc>
      </w:tr>
      <w:tr w:rsidR="0072497F" w:rsidRPr="000B580D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72497F" w:rsidRDefault="0072497F" w:rsidP="00F33905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97F">
              <w:rPr>
                <w:rFonts w:ascii="Arial" w:hAnsi="Arial" w:cs="Arial"/>
                <w:sz w:val="22"/>
                <w:szCs w:val="22"/>
                <w:lang w:val="en-US"/>
              </w:rPr>
              <w:t xml:space="preserve">No. of pages </w:t>
            </w:r>
            <w:r w:rsidR="00F33905">
              <w:rPr>
                <w:rFonts w:ascii="Arial" w:hAnsi="Arial" w:cs="Arial"/>
                <w:sz w:val="22"/>
                <w:szCs w:val="22"/>
                <w:lang w:val="en-US"/>
              </w:rPr>
              <w:t>per</w:t>
            </w:r>
            <w:r w:rsidRPr="0072497F">
              <w:rPr>
                <w:rFonts w:ascii="Arial" w:hAnsi="Arial" w:cs="Arial"/>
                <w:sz w:val="22"/>
                <w:szCs w:val="22"/>
                <w:lang w:val="en-US"/>
              </w:rPr>
              <w:t xml:space="preserve"> set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2497F" w:rsidRPr="0072497F" w:rsidRDefault="0072497F" w:rsidP="006C34F1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72497F" w:rsidRPr="005A16DE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97F" w:rsidRPr="005A16DE" w:rsidRDefault="0072497F" w:rsidP="00F33905">
            <w:pPr>
              <w:spacing w:before="60" w:line="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F33905">
              <w:rPr>
                <w:rFonts w:ascii="Arial" w:hAnsi="Arial" w:cs="Arial"/>
                <w:sz w:val="22"/>
                <w:szCs w:val="22"/>
              </w:rPr>
              <w:t>sets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2497F" w:rsidRPr="005A16DE" w:rsidRDefault="0072497F" w:rsidP="006C34F1">
            <w:pPr>
              <w:spacing w:before="60"/>
              <w:rPr>
                <w:rFonts w:ascii="Arial" w:hAnsi="Arial" w:cs="Arial"/>
              </w:rPr>
            </w:pPr>
          </w:p>
        </w:tc>
      </w:tr>
      <w:tr w:rsidR="0072497F" w:rsidRPr="000B580D" w:rsidTr="0072497F"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72497F" w:rsidRPr="0072497F" w:rsidRDefault="0072497F" w:rsidP="006C34F1">
            <w:pPr>
              <w:spacing w:before="60" w:line="360" w:lineRule="auto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72497F">
              <w:rPr>
                <w:rFonts w:ascii="Arial" w:hAnsi="Arial" w:cs="Arial"/>
                <w:spacing w:val="-6"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72497F" w:rsidRPr="00EF60A8" w:rsidRDefault="00EF60A8" w:rsidP="00F33905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60A8">
              <w:rPr>
                <w:rFonts w:ascii="Arial" w:hAnsi="Arial" w:cs="Arial"/>
                <w:sz w:val="22"/>
                <w:szCs w:val="22"/>
                <w:lang w:val="en-US"/>
              </w:rPr>
              <w:t xml:space="preserve">Total no. of </w:t>
            </w:r>
            <w:r w:rsidR="00F33905">
              <w:rPr>
                <w:rFonts w:ascii="Arial" w:hAnsi="Arial" w:cs="Arial"/>
                <w:sz w:val="22"/>
                <w:szCs w:val="22"/>
                <w:lang w:val="en-US"/>
              </w:rPr>
              <w:t xml:space="preserve">copied </w:t>
            </w:r>
            <w:r w:rsidRPr="00EF60A8">
              <w:rPr>
                <w:rFonts w:ascii="Arial" w:hAnsi="Arial" w:cs="Arial"/>
                <w:sz w:val="22"/>
                <w:szCs w:val="22"/>
                <w:lang w:val="en-US"/>
              </w:rPr>
              <w:t>pages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72497F" w:rsidRPr="00EF60A8" w:rsidRDefault="0072497F" w:rsidP="006C34F1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</w:tbl>
    <w:p w:rsidR="000C4E2F" w:rsidRDefault="000C4E2F">
      <w:pPr>
        <w:rPr>
          <w:lang w:val="en-US"/>
        </w:rPr>
      </w:pPr>
    </w:p>
    <w:p w:rsidR="00EF60A8" w:rsidRPr="009D478F" w:rsidRDefault="00F33905" w:rsidP="00EF60A8">
      <w:pPr>
        <w:pStyle w:val="BodyText"/>
        <w:spacing w:before="120"/>
        <w:rPr>
          <w:rFonts w:ascii="Arial" w:hAnsi="Arial" w:cs="Arial"/>
          <w:b/>
          <w:sz w:val="22"/>
          <w:szCs w:val="22"/>
          <w:lang w:val="en-US"/>
        </w:rPr>
      </w:pPr>
      <w:r w:rsidRPr="009D478F">
        <w:rPr>
          <w:rFonts w:ascii="Arial" w:hAnsi="Arial" w:cs="Arial"/>
          <w:b/>
          <w:sz w:val="22"/>
          <w:szCs w:val="22"/>
          <w:lang w:val="en-US"/>
        </w:rPr>
        <w:t>T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>he undersigned, who ha</w:t>
      </w:r>
      <w:r w:rsidRPr="009D478F">
        <w:rPr>
          <w:rFonts w:ascii="Arial" w:hAnsi="Arial" w:cs="Arial"/>
          <w:b/>
          <w:sz w:val="22"/>
          <w:szCs w:val="22"/>
          <w:lang w:val="en-US"/>
        </w:rPr>
        <w:t>s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requested - or </w:t>
      </w:r>
      <w:r w:rsidRPr="009D478F">
        <w:rPr>
          <w:rFonts w:ascii="Arial" w:hAnsi="Arial" w:cs="Arial"/>
          <w:b/>
          <w:sz w:val="22"/>
          <w:szCs w:val="22"/>
          <w:lang w:val="en-US"/>
        </w:rPr>
        <w:t>undertaken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- print</w:t>
      </w:r>
      <w:r w:rsidR="00EF72C8" w:rsidRPr="009D478F">
        <w:rPr>
          <w:rFonts w:ascii="Arial" w:hAnsi="Arial" w:cs="Arial"/>
          <w:b/>
          <w:sz w:val="22"/>
          <w:szCs w:val="22"/>
          <w:lang w:val="en-US"/>
        </w:rPr>
        <w:t>ing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>/</w:t>
      </w:r>
      <w:r w:rsidR="009D478F" w:rsidRPr="009D478F">
        <w:rPr>
          <w:rFonts w:ascii="Arial" w:hAnsi="Arial" w:cs="Arial"/>
          <w:b/>
          <w:sz w:val="22"/>
          <w:szCs w:val="22"/>
          <w:lang w:val="en-US"/>
        </w:rPr>
        <w:t>copying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or scanning and digital upload</w:t>
      </w:r>
      <w:r w:rsidR="009D478F" w:rsidRPr="009D478F">
        <w:rPr>
          <w:rFonts w:ascii="Arial" w:hAnsi="Arial" w:cs="Arial"/>
          <w:b/>
          <w:sz w:val="22"/>
          <w:szCs w:val="22"/>
          <w:lang w:val="en-US"/>
        </w:rPr>
        <w:t>ing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of the attached educational material, hereby declare</w:t>
      </w:r>
      <w:r w:rsidR="00426B80" w:rsidRPr="009D478F">
        <w:rPr>
          <w:rFonts w:ascii="Arial" w:hAnsi="Arial" w:cs="Arial"/>
          <w:b/>
          <w:sz w:val="22"/>
          <w:szCs w:val="22"/>
          <w:lang w:val="en-US"/>
        </w:rPr>
        <w:t>s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that, </w:t>
      </w:r>
      <w:r w:rsidR="007574DC" w:rsidRPr="009D478F">
        <w:rPr>
          <w:rFonts w:ascii="Arial" w:hAnsi="Arial" w:cs="Arial"/>
          <w:b/>
          <w:sz w:val="22"/>
          <w:szCs w:val="22"/>
          <w:lang w:val="en-US"/>
        </w:rPr>
        <w:t>to the best of my knowledge, this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574DC" w:rsidRPr="009D478F">
        <w:rPr>
          <w:rFonts w:ascii="Arial" w:hAnsi="Arial" w:cs="Arial"/>
          <w:b/>
          <w:sz w:val="22"/>
          <w:szCs w:val="22"/>
          <w:lang w:val="en-US"/>
        </w:rPr>
        <w:t>re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>production do</w:t>
      </w:r>
      <w:r w:rsidR="007574DC" w:rsidRPr="009D478F">
        <w:rPr>
          <w:rFonts w:ascii="Arial" w:hAnsi="Arial" w:cs="Arial"/>
          <w:b/>
          <w:sz w:val="22"/>
          <w:szCs w:val="22"/>
          <w:lang w:val="en-US"/>
        </w:rPr>
        <w:t>es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not violate the copyright </w:t>
      </w:r>
      <w:r w:rsidR="009D478F" w:rsidRPr="009D478F">
        <w:rPr>
          <w:rFonts w:ascii="Arial" w:hAnsi="Arial" w:cs="Arial"/>
          <w:b/>
          <w:sz w:val="22"/>
          <w:szCs w:val="22"/>
          <w:lang w:val="en-US"/>
        </w:rPr>
        <w:t xml:space="preserve">in question </w:t>
      </w:r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or the agreement between </w:t>
      </w:r>
      <w:proofErr w:type="spellStart"/>
      <w:r w:rsidR="00EF60A8" w:rsidRPr="009D478F">
        <w:rPr>
          <w:rFonts w:ascii="Arial" w:hAnsi="Arial" w:cs="Arial"/>
          <w:b/>
          <w:sz w:val="22"/>
          <w:szCs w:val="22"/>
          <w:lang w:val="en-US"/>
        </w:rPr>
        <w:t>Copydan</w:t>
      </w:r>
      <w:proofErr w:type="spellEnd"/>
      <w:r w:rsidR="00EF60A8" w:rsidRPr="009D478F">
        <w:rPr>
          <w:rFonts w:ascii="Arial" w:hAnsi="Arial" w:cs="Arial"/>
          <w:b/>
          <w:sz w:val="22"/>
          <w:szCs w:val="22"/>
          <w:lang w:val="en-US"/>
        </w:rPr>
        <w:t xml:space="preserve"> and Aarhus University.</w:t>
      </w:r>
    </w:p>
    <w:p w:rsidR="00EF60A8" w:rsidRPr="00B512EA" w:rsidRDefault="00EF60A8" w:rsidP="00EF60A8">
      <w:pPr>
        <w:spacing w:line="260" w:lineRule="exact"/>
        <w:jc w:val="both"/>
        <w:rPr>
          <w:sz w:val="6"/>
          <w:lang w:val="en-US"/>
        </w:rPr>
      </w:pPr>
    </w:p>
    <w:p w:rsidR="00EF60A8" w:rsidRPr="00FE0BD6" w:rsidRDefault="00EF60A8" w:rsidP="00EF60A8">
      <w:pPr>
        <w:numPr>
          <w:ilvl w:val="0"/>
          <w:numId w:val="1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en-US"/>
        </w:rPr>
      </w:pPr>
      <w:r w:rsidRPr="005A16D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D42A" wp14:editId="44614E30">
                <wp:simplePos x="0" y="0"/>
                <wp:positionH relativeFrom="column">
                  <wp:posOffset>6041694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28575" b="2857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A8" w:rsidRPr="00BE4C64" w:rsidRDefault="00EF60A8" w:rsidP="00EF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1DD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5.7pt;margin-top:11.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" fillcolor="#c6d9f1">
                <v:textbox inset="0,0,0,0">
                  <w:txbxContent>
                    <w:p w:rsidR="00EF60A8" w:rsidRPr="00BE4C64" w:rsidRDefault="00EF60A8" w:rsidP="00EF60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BD6">
        <w:rPr>
          <w:rFonts w:ascii="Arial" w:hAnsi="Arial" w:cs="Arial"/>
          <w:b/>
          <w:sz w:val="22"/>
          <w:szCs w:val="22"/>
          <w:lang w:val="en-US"/>
        </w:rPr>
        <w:t xml:space="preserve">HARD </w:t>
      </w:r>
      <w:r w:rsidRPr="00B512EA">
        <w:rPr>
          <w:rFonts w:ascii="Arial" w:hAnsi="Arial" w:cs="Arial"/>
          <w:b/>
          <w:sz w:val="22"/>
          <w:szCs w:val="22"/>
          <w:lang w:val="en-US"/>
        </w:rPr>
        <w:t>COPIES:</w:t>
      </w:r>
      <w:r w:rsidRPr="00B512EA">
        <w:rPr>
          <w:sz w:val="22"/>
          <w:szCs w:val="22"/>
          <w:lang w:val="en-US"/>
        </w:rPr>
        <w:t xml:space="preserve"> </w:t>
      </w:r>
      <w:r w:rsidRPr="00B512EA">
        <w:rPr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S</w:t>
      </w:r>
      <w:r w:rsidRPr="00B512EA">
        <w:rPr>
          <w:rFonts w:ascii="Arial" w:hAnsi="Arial" w:cs="Arial"/>
          <w:sz w:val="22"/>
          <w:szCs w:val="22"/>
          <w:lang w:val="en-US"/>
        </w:rPr>
        <w:t xml:space="preserve">et of copies </w:t>
      </w:r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Pr="00B512EA">
        <w:rPr>
          <w:rFonts w:ascii="Arial" w:hAnsi="Arial" w:cs="Arial"/>
          <w:sz w:val="22"/>
          <w:szCs w:val="22"/>
          <w:lang w:val="en-US"/>
        </w:rPr>
        <w:t>be printed</w:t>
      </w:r>
      <w:r w:rsidR="00FE0BD6">
        <w:rPr>
          <w:rFonts w:ascii="Arial" w:hAnsi="Arial" w:cs="Arial"/>
          <w:sz w:val="22"/>
          <w:szCs w:val="22"/>
          <w:lang w:val="en-US"/>
        </w:rPr>
        <w:t>,</w:t>
      </w:r>
      <w:r w:rsidRPr="00B512EA">
        <w:rPr>
          <w:rFonts w:ascii="Arial" w:hAnsi="Arial" w:cs="Arial"/>
          <w:sz w:val="22"/>
          <w:szCs w:val="22"/>
          <w:lang w:val="en-US"/>
        </w:rPr>
        <w:t xml:space="preserve"> </w:t>
      </w:r>
      <w:r w:rsidR="00FE0BD6">
        <w:rPr>
          <w:rFonts w:ascii="Arial" w:hAnsi="Arial" w:cs="Arial"/>
          <w:sz w:val="22"/>
          <w:szCs w:val="22"/>
          <w:lang w:val="en-US"/>
        </w:rPr>
        <w:t>at request,</w:t>
      </w:r>
      <w:r w:rsidR="00FE0BD6" w:rsidRPr="00B512EA">
        <w:rPr>
          <w:rFonts w:ascii="Arial" w:hAnsi="Arial" w:cs="Arial"/>
          <w:sz w:val="22"/>
          <w:szCs w:val="22"/>
          <w:lang w:val="en-US"/>
        </w:rPr>
        <w:t xml:space="preserve"> </w:t>
      </w:r>
      <w:r w:rsidRPr="00B512EA">
        <w:rPr>
          <w:rFonts w:ascii="Arial" w:hAnsi="Arial" w:cs="Arial"/>
          <w:sz w:val="22"/>
          <w:szCs w:val="22"/>
          <w:lang w:val="en-US"/>
        </w:rPr>
        <w:t xml:space="preserve">by </w:t>
      </w:r>
      <w:r>
        <w:rPr>
          <w:rFonts w:ascii="Arial" w:hAnsi="Arial" w:cs="Arial"/>
          <w:sz w:val="22"/>
          <w:szCs w:val="22"/>
          <w:lang w:val="en-US"/>
        </w:rPr>
        <w:t>the printing office</w:t>
      </w:r>
      <w:r w:rsidR="00FE0BD6">
        <w:rPr>
          <w:rFonts w:ascii="Arial" w:hAnsi="Arial" w:cs="Arial"/>
          <w:sz w:val="22"/>
          <w:szCs w:val="22"/>
          <w:lang w:val="en-US"/>
        </w:rPr>
        <w:t xml:space="preserve"> or</w:t>
      </w:r>
      <w:r>
        <w:rPr>
          <w:rFonts w:ascii="Arial" w:hAnsi="Arial" w:cs="Arial"/>
          <w:sz w:val="22"/>
          <w:szCs w:val="22"/>
          <w:lang w:val="en-US"/>
        </w:rPr>
        <w:t xml:space="preserve"> the department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…</w:t>
      </w:r>
      <w:r w:rsidRPr="00B512EA">
        <w:rPr>
          <w:rFonts w:ascii="Arial" w:hAnsi="Arial" w:cs="Arial"/>
          <w:sz w:val="22"/>
          <w:szCs w:val="22"/>
          <w:lang w:val="en-US"/>
        </w:rPr>
        <w:t>………</w:t>
      </w:r>
      <w:r>
        <w:rPr>
          <w:rFonts w:ascii="Arial" w:hAnsi="Arial" w:cs="Arial"/>
          <w:sz w:val="22"/>
          <w:szCs w:val="22"/>
          <w:lang w:val="en-US"/>
        </w:rPr>
        <w:t>..</w:t>
      </w:r>
      <w:r w:rsidRPr="00B512EA">
        <w:rPr>
          <w:rFonts w:ascii="Arial" w:hAnsi="Arial" w:cs="Arial"/>
          <w:sz w:val="22"/>
          <w:szCs w:val="22"/>
          <w:lang w:val="en-US"/>
        </w:rPr>
        <w:t>………</w:t>
      </w:r>
      <w:proofErr w:type="gramEnd"/>
      <w:r w:rsidRPr="00B512EA">
        <w:rPr>
          <w:rFonts w:ascii="Arial" w:hAnsi="Arial" w:cs="Arial"/>
          <w:sz w:val="22"/>
          <w:szCs w:val="22"/>
          <w:lang w:val="en-US"/>
        </w:rPr>
        <w:t>.</w:t>
      </w:r>
      <w:r w:rsidRPr="00B512EA">
        <w:rPr>
          <w:sz w:val="22"/>
          <w:szCs w:val="22"/>
          <w:lang w:val="en-US"/>
        </w:rPr>
        <w:tab/>
        <w:t xml:space="preserve">  </w:t>
      </w:r>
      <w:r w:rsidRPr="00FE0BD6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0B580D">
        <w:rPr>
          <w:rFonts w:ascii="Arial" w:hAnsi="Arial" w:cs="Arial"/>
          <w:sz w:val="22"/>
          <w:szCs w:val="22"/>
          <w:lang w:val="en-US"/>
        </w:rPr>
        <w:t>pls</w:t>
      </w:r>
      <w:proofErr w:type="spellEnd"/>
      <w:r w:rsidR="000B580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0BD6">
        <w:rPr>
          <w:rFonts w:ascii="Arial" w:hAnsi="Arial" w:cs="Arial"/>
          <w:sz w:val="22"/>
          <w:szCs w:val="22"/>
          <w:lang w:val="en-US"/>
        </w:rPr>
        <w:t>tick</w:t>
      </w:r>
      <w:proofErr w:type="spellEnd"/>
      <w:r w:rsidRPr="00FE0BD6">
        <w:rPr>
          <w:rFonts w:ascii="Arial" w:hAnsi="Arial" w:cs="Arial"/>
          <w:sz w:val="22"/>
          <w:szCs w:val="22"/>
          <w:lang w:val="en-US"/>
        </w:rPr>
        <w:t>)</w:t>
      </w:r>
    </w:p>
    <w:p w:rsidR="00EF60A8" w:rsidRPr="003864BE" w:rsidRDefault="00EF60A8" w:rsidP="00EF60A8">
      <w:pPr>
        <w:tabs>
          <w:tab w:val="left" w:pos="284"/>
          <w:tab w:val="left" w:pos="6237"/>
          <w:tab w:val="right" w:pos="10773"/>
        </w:tabs>
        <w:spacing w:line="280" w:lineRule="exact"/>
        <w:ind w:left="284"/>
        <w:jc w:val="both"/>
        <w:rPr>
          <w:rFonts w:ascii="Arial" w:hAnsi="Arial" w:cs="Arial"/>
          <w:b/>
          <w:lang w:val="en-US"/>
        </w:rPr>
      </w:pPr>
      <w:r w:rsidRPr="003864BE">
        <w:rPr>
          <w:rFonts w:ascii="Arial" w:hAnsi="Arial" w:cs="Arial"/>
          <w:b/>
          <w:lang w:val="en-US"/>
        </w:rPr>
        <w:t xml:space="preserve">Principal rules </w:t>
      </w:r>
      <w:r w:rsidR="00FE0BD6">
        <w:rPr>
          <w:rFonts w:ascii="Arial" w:hAnsi="Arial" w:cs="Arial"/>
          <w:b/>
          <w:lang w:val="en-US"/>
        </w:rPr>
        <w:t>regarding</w:t>
      </w:r>
      <w:r w:rsidRPr="003864BE">
        <w:rPr>
          <w:rFonts w:ascii="Arial" w:hAnsi="Arial" w:cs="Arial"/>
          <w:b/>
          <w:lang w:val="en-US"/>
        </w:rPr>
        <w:t xml:space="preserve"> </w:t>
      </w:r>
      <w:r w:rsidR="00FE0BD6">
        <w:rPr>
          <w:rFonts w:ascii="Arial" w:hAnsi="Arial" w:cs="Arial"/>
          <w:b/>
          <w:lang w:val="en-US"/>
        </w:rPr>
        <w:t xml:space="preserve">hard </w:t>
      </w:r>
      <w:r w:rsidRPr="003864BE">
        <w:rPr>
          <w:rFonts w:ascii="Arial" w:hAnsi="Arial" w:cs="Arial"/>
          <w:b/>
          <w:lang w:val="en-US"/>
        </w:rPr>
        <w:t>copie</w:t>
      </w:r>
      <w:r w:rsidR="00FE0BD6">
        <w:rPr>
          <w:rFonts w:ascii="Arial" w:hAnsi="Arial" w:cs="Arial"/>
          <w:b/>
          <w:lang w:val="en-US"/>
        </w:rPr>
        <w:t>s</w:t>
      </w:r>
      <w:r w:rsidRPr="003864BE">
        <w:rPr>
          <w:rFonts w:ascii="Arial" w:hAnsi="Arial" w:cs="Arial"/>
          <w:b/>
          <w:lang w:val="en-US"/>
        </w:rPr>
        <w:t>:</w:t>
      </w:r>
    </w:p>
    <w:p w:rsidR="00EF60A8" w:rsidRPr="003864BE" w:rsidRDefault="00EF60A8" w:rsidP="00EF60A8">
      <w:pPr>
        <w:numPr>
          <w:ilvl w:val="1"/>
          <w:numId w:val="1"/>
        </w:numPr>
        <w:tabs>
          <w:tab w:val="left" w:pos="284"/>
          <w:tab w:val="left" w:pos="567"/>
          <w:tab w:val="left" w:pos="623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en-US"/>
        </w:rPr>
      </w:pPr>
      <w:r w:rsidRPr="003864BE">
        <w:rPr>
          <w:rFonts w:ascii="Arial" w:hAnsi="Arial" w:cs="Arial"/>
          <w:sz w:val="18"/>
          <w:szCs w:val="18"/>
          <w:lang w:val="en-US"/>
        </w:rPr>
        <w:t xml:space="preserve">Max 20%, </w:t>
      </w:r>
      <w:r w:rsidR="007716D3">
        <w:rPr>
          <w:rFonts w:ascii="Arial" w:hAnsi="Arial" w:cs="Arial"/>
          <w:sz w:val="18"/>
          <w:szCs w:val="18"/>
          <w:lang w:val="en-US"/>
        </w:rPr>
        <w:t>not exceeding</w:t>
      </w:r>
      <w:r w:rsidRPr="003864BE">
        <w:rPr>
          <w:rFonts w:ascii="Arial" w:hAnsi="Arial" w:cs="Arial"/>
          <w:sz w:val="18"/>
          <w:szCs w:val="18"/>
          <w:lang w:val="en-US"/>
        </w:rPr>
        <w:t xml:space="preserve"> 50 pages of </w:t>
      </w:r>
      <w:r w:rsidR="00FE0BD6">
        <w:rPr>
          <w:rFonts w:ascii="Arial" w:hAnsi="Arial" w:cs="Arial"/>
          <w:sz w:val="18"/>
          <w:szCs w:val="18"/>
          <w:lang w:val="en-US"/>
        </w:rPr>
        <w:t xml:space="preserve">a </w:t>
      </w:r>
      <w:r w:rsidRPr="003864BE">
        <w:rPr>
          <w:rFonts w:ascii="Arial" w:hAnsi="Arial" w:cs="Arial"/>
          <w:sz w:val="18"/>
          <w:szCs w:val="18"/>
          <w:lang w:val="en-US"/>
        </w:rPr>
        <w:t>publication per student per semester</w:t>
      </w:r>
    </w:p>
    <w:p w:rsidR="000B580D" w:rsidRPr="000B580D" w:rsidRDefault="006F6C53" w:rsidP="000B580D">
      <w:pPr>
        <w:numPr>
          <w:ilvl w:val="1"/>
          <w:numId w:val="1"/>
        </w:numPr>
        <w:tabs>
          <w:tab w:val="left" w:pos="284"/>
          <w:tab w:val="left" w:pos="567"/>
          <w:tab w:val="left" w:pos="623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en-US"/>
        </w:rPr>
      </w:pPr>
      <w:hyperlink r:id="rId5" w:history="1">
        <w:r w:rsidR="00EF60A8" w:rsidRPr="000B580D">
          <w:rPr>
            <w:rStyle w:val="Hyperlink"/>
            <w:lang w:val="en-US"/>
          </w:rPr>
          <w:t>Guidelines</w:t>
        </w:r>
      </w:hyperlink>
      <w:r w:rsidR="00FE0BD6" w:rsidRPr="000B580D">
        <w:rPr>
          <w:lang w:val="en-US"/>
        </w:rPr>
        <w:t xml:space="preserve"> for copying </w:t>
      </w:r>
    </w:p>
    <w:p w:rsidR="000B580D" w:rsidRPr="003864BE" w:rsidRDefault="000B580D" w:rsidP="000B580D">
      <w:pPr>
        <w:tabs>
          <w:tab w:val="left" w:pos="284"/>
          <w:tab w:val="left" w:pos="567"/>
          <w:tab w:val="left" w:pos="6237"/>
          <w:tab w:val="right" w:pos="10632"/>
        </w:tabs>
        <w:spacing w:line="220" w:lineRule="exact"/>
        <w:ind w:left="568"/>
        <w:rPr>
          <w:rFonts w:ascii="Arial" w:hAnsi="Arial" w:cs="Arial"/>
          <w:sz w:val="18"/>
          <w:szCs w:val="18"/>
          <w:lang w:val="en-US"/>
        </w:rPr>
      </w:pPr>
    </w:p>
    <w:p w:rsidR="00EF60A8" w:rsidRPr="000B580D" w:rsidRDefault="00EF60A8" w:rsidP="00EF60A8">
      <w:pPr>
        <w:numPr>
          <w:ilvl w:val="0"/>
          <w:numId w:val="1"/>
        </w:numPr>
        <w:tabs>
          <w:tab w:val="left" w:pos="284"/>
          <w:tab w:val="left" w:pos="567"/>
          <w:tab w:val="left" w:pos="6237"/>
          <w:tab w:val="right" w:pos="10773"/>
        </w:tabs>
        <w:spacing w:after="60" w:line="280" w:lineRule="exact"/>
        <w:ind w:left="357" w:hanging="357"/>
        <w:jc w:val="both"/>
        <w:rPr>
          <w:rFonts w:ascii="Arial" w:hAnsi="Arial" w:cs="Arial"/>
          <w:sz w:val="22"/>
          <w:lang w:val="en-US"/>
        </w:rPr>
      </w:pPr>
      <w:r w:rsidRPr="005A16D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55BC" wp14:editId="22430662">
                <wp:simplePos x="0" y="0"/>
                <wp:positionH relativeFrom="column">
                  <wp:posOffset>6022671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28575" b="2857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A8" w:rsidRPr="00BE4C64" w:rsidRDefault="00EF60A8" w:rsidP="00EF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0155BC" id="Text Box 4" o:spid="_x0000_s1027" type="#_x0000_t202" style="position:absolute;left:0;text-align:left;margin-left:474.25pt;margin-top:9.4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" fillcolor="#c6d9f1">
                <v:textbox inset="0,0,0,0">
                  <w:txbxContent>
                    <w:p w:rsidR="00EF60A8" w:rsidRPr="00BE4C64" w:rsidRDefault="00EF60A8" w:rsidP="00EF60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80D">
        <w:rPr>
          <w:rFonts w:ascii="Arial" w:hAnsi="Arial" w:cs="Arial"/>
          <w:b/>
          <w:sz w:val="22"/>
          <w:lang w:val="en-US"/>
        </w:rPr>
        <w:t>SCANNED MATERIAL:</w:t>
      </w:r>
      <w:r w:rsidRPr="000B580D">
        <w:rPr>
          <w:sz w:val="22"/>
          <w:lang w:val="en-US"/>
        </w:rPr>
        <w:t xml:space="preserve"> </w:t>
      </w:r>
      <w:r w:rsidR="000B580D">
        <w:rPr>
          <w:sz w:val="22"/>
          <w:lang w:val="en-US"/>
        </w:rPr>
        <w:tab/>
      </w:r>
      <w:r w:rsidRPr="000B580D">
        <w:rPr>
          <w:sz w:val="22"/>
          <w:lang w:val="en-US"/>
        </w:rPr>
        <w:br/>
      </w:r>
      <w:r w:rsidRPr="000B580D">
        <w:rPr>
          <w:rFonts w:ascii="Arial" w:hAnsi="Arial" w:cs="Arial"/>
          <w:sz w:val="22"/>
          <w:szCs w:val="22"/>
          <w:lang w:val="en-US"/>
        </w:rPr>
        <w:t>Material scanned by department and uploaded to password-protected intranet (Blackboard)</w:t>
      </w:r>
      <w:proofErr w:type="gramStart"/>
      <w:r w:rsidRPr="000B580D">
        <w:rPr>
          <w:rFonts w:ascii="Arial" w:hAnsi="Arial" w:cs="Arial"/>
          <w:sz w:val="22"/>
          <w:szCs w:val="22"/>
          <w:lang w:val="en-US"/>
        </w:rPr>
        <w:t>……</w:t>
      </w:r>
      <w:proofErr w:type="gramEnd"/>
      <w:r w:rsidRPr="000B580D">
        <w:rPr>
          <w:sz w:val="22"/>
          <w:lang w:val="en-US"/>
        </w:rPr>
        <w:tab/>
      </w:r>
      <w:r w:rsidRPr="000B580D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0B580D" w:rsidRPr="000B580D">
        <w:rPr>
          <w:rFonts w:ascii="Arial" w:hAnsi="Arial" w:cs="Arial"/>
          <w:sz w:val="22"/>
          <w:lang w:val="en-US"/>
        </w:rPr>
        <w:t>pls</w:t>
      </w:r>
      <w:proofErr w:type="spellEnd"/>
      <w:r w:rsidR="000B580D" w:rsidRPr="000B580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B580D">
        <w:rPr>
          <w:rFonts w:ascii="Arial" w:hAnsi="Arial" w:cs="Arial"/>
          <w:sz w:val="22"/>
          <w:lang w:val="en-US"/>
        </w:rPr>
        <w:t>tick</w:t>
      </w:r>
      <w:proofErr w:type="spellEnd"/>
      <w:r w:rsidRPr="000B580D">
        <w:rPr>
          <w:rFonts w:ascii="Arial" w:hAnsi="Arial" w:cs="Arial"/>
          <w:sz w:val="22"/>
          <w:lang w:val="en-US"/>
        </w:rPr>
        <w:t>)</w:t>
      </w:r>
    </w:p>
    <w:p w:rsidR="00EF60A8" w:rsidRPr="00497B82" w:rsidRDefault="00EF60A8" w:rsidP="00EF60A8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en-US"/>
        </w:rPr>
      </w:pPr>
      <w:r w:rsidRPr="00497B82">
        <w:rPr>
          <w:rFonts w:ascii="Arial" w:hAnsi="Arial" w:cs="Arial"/>
          <w:b/>
          <w:lang w:val="en-US"/>
        </w:rPr>
        <w:t xml:space="preserve">Principal rules </w:t>
      </w:r>
      <w:r w:rsidR="00FE0BD6">
        <w:rPr>
          <w:rFonts w:ascii="Arial" w:hAnsi="Arial" w:cs="Arial"/>
          <w:b/>
          <w:lang w:val="en-US"/>
        </w:rPr>
        <w:t>regarding</w:t>
      </w:r>
      <w:r w:rsidRPr="00497B82">
        <w:rPr>
          <w:rFonts w:ascii="Arial" w:hAnsi="Arial" w:cs="Arial"/>
          <w:b/>
          <w:lang w:val="en-US"/>
        </w:rPr>
        <w:t xml:space="preserve"> scanned</w:t>
      </w:r>
      <w:r>
        <w:rPr>
          <w:rFonts w:ascii="Arial" w:hAnsi="Arial" w:cs="Arial"/>
          <w:b/>
          <w:lang w:val="en-US"/>
        </w:rPr>
        <w:t xml:space="preserve"> material</w:t>
      </w:r>
      <w:r w:rsidRPr="00497B82">
        <w:rPr>
          <w:rFonts w:ascii="Arial" w:hAnsi="Arial" w:cs="Arial"/>
          <w:b/>
          <w:lang w:val="en-US"/>
        </w:rPr>
        <w:t>:</w:t>
      </w:r>
    </w:p>
    <w:p w:rsidR="00EF60A8" w:rsidRPr="00497B82" w:rsidRDefault="00EF60A8" w:rsidP="00EF60A8">
      <w:pPr>
        <w:numPr>
          <w:ilvl w:val="1"/>
          <w:numId w:val="1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en-US"/>
        </w:rPr>
      </w:pPr>
      <w:r w:rsidRPr="003864BE">
        <w:rPr>
          <w:rFonts w:ascii="Arial" w:hAnsi="Arial" w:cs="Arial"/>
          <w:sz w:val="18"/>
          <w:szCs w:val="18"/>
          <w:lang w:val="en-US"/>
        </w:rPr>
        <w:lastRenderedPageBreak/>
        <w:t xml:space="preserve">Max 20%, </w:t>
      </w:r>
      <w:r w:rsidR="007716D3">
        <w:rPr>
          <w:rFonts w:ascii="Arial" w:hAnsi="Arial" w:cs="Arial"/>
          <w:sz w:val="18"/>
          <w:szCs w:val="18"/>
          <w:lang w:val="en-US"/>
        </w:rPr>
        <w:t>not exceeding</w:t>
      </w:r>
      <w:r w:rsidR="007716D3" w:rsidRPr="003864BE">
        <w:rPr>
          <w:rFonts w:ascii="Arial" w:hAnsi="Arial" w:cs="Arial"/>
          <w:sz w:val="18"/>
          <w:szCs w:val="18"/>
          <w:lang w:val="en-US"/>
        </w:rPr>
        <w:t xml:space="preserve"> </w:t>
      </w:r>
      <w:r w:rsidRPr="003864BE">
        <w:rPr>
          <w:rFonts w:ascii="Arial" w:hAnsi="Arial" w:cs="Arial"/>
          <w:sz w:val="18"/>
          <w:szCs w:val="18"/>
          <w:lang w:val="en-US"/>
        </w:rPr>
        <w:t xml:space="preserve">50 pages of </w:t>
      </w:r>
      <w:r w:rsidR="007716D3">
        <w:rPr>
          <w:rFonts w:ascii="Arial" w:hAnsi="Arial" w:cs="Arial"/>
          <w:sz w:val="18"/>
          <w:szCs w:val="18"/>
          <w:lang w:val="en-US"/>
        </w:rPr>
        <w:t xml:space="preserve">a </w:t>
      </w:r>
      <w:r w:rsidRPr="003864BE">
        <w:rPr>
          <w:rFonts w:ascii="Arial" w:hAnsi="Arial" w:cs="Arial"/>
          <w:sz w:val="18"/>
          <w:szCs w:val="18"/>
          <w:lang w:val="en-US"/>
        </w:rPr>
        <w:t>publication per student per semester</w:t>
      </w:r>
    </w:p>
    <w:p w:rsidR="00EF60A8" w:rsidRPr="00F87B1C" w:rsidRDefault="00EF60A8" w:rsidP="00EF60A8">
      <w:pPr>
        <w:numPr>
          <w:ilvl w:val="1"/>
          <w:numId w:val="1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en-US"/>
        </w:rPr>
      </w:pPr>
      <w:r w:rsidRPr="00F87B1C">
        <w:rPr>
          <w:rFonts w:ascii="Arial" w:hAnsi="Arial" w:cs="Arial"/>
          <w:sz w:val="18"/>
          <w:szCs w:val="18"/>
          <w:lang w:val="en-US"/>
        </w:rPr>
        <w:t xml:space="preserve">Files must be uploaded to </w:t>
      </w:r>
      <w:r w:rsidR="007716D3">
        <w:rPr>
          <w:rFonts w:ascii="Arial" w:hAnsi="Arial" w:cs="Arial"/>
          <w:sz w:val="18"/>
          <w:szCs w:val="18"/>
          <w:lang w:val="en-US"/>
        </w:rPr>
        <w:t xml:space="preserve">a </w:t>
      </w:r>
      <w:r w:rsidRPr="00F87B1C">
        <w:rPr>
          <w:rFonts w:ascii="Arial" w:hAnsi="Arial" w:cs="Arial"/>
          <w:sz w:val="18"/>
          <w:szCs w:val="18"/>
          <w:lang w:val="en-US"/>
        </w:rPr>
        <w:t>password-protected intranet (e.g.</w:t>
      </w:r>
      <w:r w:rsidR="007716D3">
        <w:rPr>
          <w:rFonts w:ascii="Arial" w:hAnsi="Arial" w:cs="Arial"/>
          <w:sz w:val="18"/>
          <w:szCs w:val="18"/>
          <w:lang w:val="en-US"/>
        </w:rPr>
        <w:t xml:space="preserve"> Blackboard, access for </w:t>
      </w:r>
      <w:r w:rsidRPr="00F87B1C">
        <w:rPr>
          <w:rFonts w:ascii="Arial" w:hAnsi="Arial" w:cs="Arial"/>
          <w:sz w:val="18"/>
          <w:szCs w:val="18"/>
          <w:lang w:val="en-US"/>
        </w:rPr>
        <w:t>participants only)</w:t>
      </w:r>
    </w:p>
    <w:p w:rsidR="00EF60A8" w:rsidRPr="004F4722" w:rsidRDefault="00EF72C8" w:rsidP="00EF60A8">
      <w:pPr>
        <w:numPr>
          <w:ilvl w:val="1"/>
          <w:numId w:val="1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en-US"/>
        </w:rPr>
      </w:pPr>
      <w:r w:rsidRPr="00EF72C8">
        <w:rPr>
          <w:rFonts w:ascii="Arial" w:hAnsi="Arial" w:cs="Arial"/>
          <w:sz w:val="18"/>
          <w:szCs w:val="18"/>
          <w:lang w:val="en-US"/>
        </w:rPr>
        <w:t xml:space="preserve">Digital copying of </w:t>
      </w:r>
      <w:r>
        <w:rPr>
          <w:rFonts w:ascii="Arial" w:hAnsi="Arial" w:cs="Arial"/>
          <w:sz w:val="18"/>
          <w:szCs w:val="18"/>
          <w:lang w:val="en-US"/>
        </w:rPr>
        <w:t xml:space="preserve">prints of </w:t>
      </w:r>
      <w:r w:rsidR="009D478F">
        <w:rPr>
          <w:rFonts w:ascii="Arial" w:hAnsi="Arial" w:cs="Arial"/>
          <w:sz w:val="18"/>
          <w:szCs w:val="18"/>
          <w:lang w:val="en-US"/>
        </w:rPr>
        <w:t xml:space="preserve">digital </w:t>
      </w:r>
      <w:r w:rsidRPr="00EF72C8">
        <w:rPr>
          <w:rFonts w:ascii="Arial" w:hAnsi="Arial" w:cs="Arial"/>
          <w:sz w:val="18"/>
          <w:szCs w:val="18"/>
          <w:lang w:val="en-US"/>
        </w:rPr>
        <w:t xml:space="preserve">newspapers </w:t>
      </w:r>
      <w:r w:rsidRPr="004F4722">
        <w:rPr>
          <w:rFonts w:ascii="Arial" w:hAnsi="Arial" w:cs="Arial"/>
          <w:sz w:val="18"/>
          <w:szCs w:val="18"/>
          <w:lang w:val="en-US"/>
        </w:rPr>
        <w:t xml:space="preserve">and other license-based digital publications </w:t>
      </w:r>
      <w:proofErr w:type="gramStart"/>
      <w:r w:rsidRPr="004F4722">
        <w:rPr>
          <w:rFonts w:ascii="Arial" w:hAnsi="Arial" w:cs="Arial"/>
          <w:sz w:val="18"/>
          <w:szCs w:val="18"/>
          <w:lang w:val="en-US"/>
        </w:rPr>
        <w:t>is not permitted</w:t>
      </w:r>
      <w:proofErr w:type="gramEnd"/>
      <w:r w:rsidRPr="00EF72C8">
        <w:rPr>
          <w:rFonts w:ascii="Arial" w:hAnsi="Arial" w:cs="Arial"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  <w:lang w:val="en-US"/>
        </w:rPr>
        <w:t xml:space="preserve">Such material </w:t>
      </w:r>
      <w:r w:rsidRPr="00EF72C8">
        <w:rPr>
          <w:rFonts w:ascii="Arial" w:hAnsi="Arial" w:cs="Arial"/>
          <w:sz w:val="18"/>
          <w:szCs w:val="18"/>
          <w:lang w:val="en-US"/>
        </w:rPr>
        <w:t xml:space="preserve">may only be photocopied and printed, </w:t>
      </w:r>
      <w:r w:rsidR="00EF60A8" w:rsidRPr="004F4722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F0998" w:rsidRPr="004F4722" w:rsidRDefault="00EF0998" w:rsidP="00EF0998">
      <w:pPr>
        <w:numPr>
          <w:ilvl w:val="1"/>
          <w:numId w:val="1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en-US"/>
        </w:rPr>
      </w:pPr>
      <w:r w:rsidRPr="00EF0998">
        <w:rPr>
          <w:rFonts w:ascii="Arial" w:hAnsi="Arial" w:cs="Arial"/>
          <w:sz w:val="18"/>
          <w:szCs w:val="18"/>
          <w:lang w:val="en-US"/>
        </w:rPr>
        <w:t xml:space="preserve">The material </w:t>
      </w:r>
      <w:proofErr w:type="gramStart"/>
      <w:r w:rsidRPr="00EF0998">
        <w:rPr>
          <w:rFonts w:ascii="Arial" w:hAnsi="Arial" w:cs="Arial"/>
          <w:sz w:val="18"/>
          <w:szCs w:val="18"/>
          <w:lang w:val="en-US"/>
        </w:rPr>
        <w:t>may not be distributed</w:t>
      </w:r>
      <w:proofErr w:type="gramEnd"/>
      <w:r w:rsidRPr="00EF0998">
        <w:rPr>
          <w:rFonts w:ascii="Arial" w:hAnsi="Arial" w:cs="Arial"/>
          <w:sz w:val="18"/>
          <w:szCs w:val="18"/>
          <w:lang w:val="en-US"/>
        </w:rPr>
        <w:t xml:space="preserve"> to or among the users by means of electronic mail, such as e.g. email and text messages</w:t>
      </w:r>
      <w:r w:rsidR="00EC2878" w:rsidRPr="00EF0998">
        <w:rPr>
          <w:rFonts w:ascii="Arial" w:hAnsi="Arial" w:cs="Arial"/>
          <w:sz w:val="18"/>
          <w:szCs w:val="18"/>
          <w:lang w:val="en-US"/>
        </w:rPr>
        <w:t>.</w:t>
      </w:r>
      <w:r w:rsidRPr="00EF0998">
        <w:rPr>
          <w:sz w:val="22"/>
          <w:lang w:val="en-US"/>
        </w:rPr>
        <w:t xml:space="preserve"> </w:t>
      </w:r>
    </w:p>
    <w:p w:rsidR="00EF60A8" w:rsidRPr="00EF0998" w:rsidRDefault="006F6C53" w:rsidP="00EF60A8">
      <w:pPr>
        <w:numPr>
          <w:ilvl w:val="1"/>
          <w:numId w:val="1"/>
        </w:numPr>
        <w:tabs>
          <w:tab w:val="left" w:pos="284"/>
          <w:tab w:val="left" w:pos="567"/>
          <w:tab w:val="left" w:pos="6237"/>
          <w:tab w:val="right" w:pos="10632"/>
        </w:tabs>
        <w:spacing w:line="220" w:lineRule="exact"/>
        <w:ind w:left="568" w:hanging="284"/>
        <w:rPr>
          <w:sz w:val="22"/>
        </w:rPr>
      </w:pPr>
      <w:hyperlink r:id="rId6" w:history="1">
        <w:r w:rsidR="00EF60A8" w:rsidRPr="00EF0998">
          <w:rPr>
            <w:rStyle w:val="Hyperlink"/>
            <w:lang w:val="en-US"/>
          </w:rPr>
          <w:t>Guidelines</w:t>
        </w:r>
      </w:hyperlink>
      <w:r w:rsidR="00EF60A8" w:rsidRPr="00EF0998">
        <w:rPr>
          <w:lang w:val="en-US"/>
        </w:rPr>
        <w:t xml:space="preserve"> for copying  </w:t>
      </w:r>
    </w:p>
    <w:p w:rsidR="00EF60A8" w:rsidRPr="005A16DE" w:rsidRDefault="00EF60A8" w:rsidP="00EF60A8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</w:rPr>
      </w:pPr>
    </w:p>
    <w:p w:rsidR="00EF60A8" w:rsidRPr="005A16DE" w:rsidRDefault="00EF60A8" w:rsidP="00EF60A8">
      <w:pPr>
        <w:tabs>
          <w:tab w:val="left" w:pos="7797"/>
          <w:tab w:val="right" w:pos="10490"/>
        </w:tabs>
        <w:spacing w:line="220" w:lineRule="exact"/>
        <w:jc w:val="both"/>
        <w:rPr>
          <w:sz w:val="22"/>
        </w:rPr>
      </w:pPr>
      <w:r w:rsidRPr="005A16DE">
        <w:rPr>
          <w:sz w:val="22"/>
        </w:rPr>
        <w:t xml:space="preserve">             </w:t>
      </w:r>
      <w:r>
        <w:rPr>
          <w:sz w:val="22"/>
        </w:rPr>
        <w:fldChar w:fldCharType="begin"/>
      </w:r>
      <w:r>
        <w:rPr>
          <w:sz w:val="22"/>
        </w:rPr>
        <w:instrText xml:space="preserve"> DATE  \@ "dd-MM-yyyy"  \* MERGEFORMAT </w:instrText>
      </w:r>
      <w:r>
        <w:rPr>
          <w:sz w:val="22"/>
        </w:rPr>
        <w:fldChar w:fldCharType="separate"/>
      </w:r>
      <w:r w:rsidR="006F6C53">
        <w:rPr>
          <w:noProof/>
          <w:sz w:val="22"/>
        </w:rPr>
        <w:t>06-03-2017</w:t>
      </w:r>
      <w:r>
        <w:rPr>
          <w:sz w:val="22"/>
        </w:rPr>
        <w:fldChar w:fldCharType="end"/>
      </w:r>
      <w:r w:rsidRPr="005A16DE">
        <w:rPr>
          <w:sz w:val="22"/>
        </w:rPr>
        <w:tab/>
      </w:r>
    </w:p>
    <w:p w:rsidR="00EF60A8" w:rsidRPr="005A16DE" w:rsidRDefault="00EF60A8" w:rsidP="00EF60A8">
      <w:pPr>
        <w:tabs>
          <w:tab w:val="right" w:pos="10490"/>
        </w:tabs>
        <w:spacing w:line="220" w:lineRule="exact"/>
        <w:jc w:val="both"/>
        <w:rPr>
          <w:sz w:val="22"/>
        </w:rPr>
      </w:pPr>
      <w:r w:rsidRPr="005A16DE">
        <w:rPr>
          <w:sz w:val="22"/>
        </w:rPr>
        <w:t>...........................................................</w:t>
      </w:r>
      <w:r w:rsidRPr="005A16DE">
        <w:rPr>
          <w:sz w:val="22"/>
        </w:rPr>
        <w:tab/>
        <w:t>..................................................................</w:t>
      </w:r>
    </w:p>
    <w:p w:rsidR="00EF60A8" w:rsidRPr="000B580D" w:rsidRDefault="00EF60A8" w:rsidP="00EF60A8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en-US"/>
        </w:rPr>
      </w:pPr>
      <w:r w:rsidRPr="005A16DE">
        <w:rPr>
          <w:sz w:val="22"/>
        </w:rPr>
        <w:t xml:space="preserve">                      </w:t>
      </w:r>
      <w:proofErr w:type="gramStart"/>
      <w:r w:rsidRPr="000B580D">
        <w:rPr>
          <w:sz w:val="22"/>
          <w:lang w:val="en-US"/>
        </w:rPr>
        <w:t>date</w:t>
      </w:r>
      <w:proofErr w:type="gramEnd"/>
      <w:r w:rsidRPr="000B580D">
        <w:rPr>
          <w:sz w:val="22"/>
          <w:lang w:val="en-US"/>
        </w:rPr>
        <w:tab/>
        <w:t>signature</w:t>
      </w:r>
    </w:p>
    <w:p w:rsidR="00EF60A8" w:rsidRPr="000B580D" w:rsidRDefault="00EF60A8" w:rsidP="00EF60A8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en-US"/>
        </w:rPr>
      </w:pPr>
    </w:p>
    <w:p w:rsidR="00EF60A8" w:rsidRPr="00EE74DD" w:rsidRDefault="00EF60A8" w:rsidP="00EF60A8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en-US"/>
        </w:rPr>
      </w:pPr>
      <w:r w:rsidRPr="00EE74DD">
        <w:rPr>
          <w:rFonts w:ascii="Arial" w:hAnsi="Arial" w:cs="Arial"/>
          <w:sz w:val="18"/>
          <w:lang w:val="en-US"/>
        </w:rPr>
        <w:t xml:space="preserve">One copy of this </w:t>
      </w:r>
      <w:proofErr w:type="gramStart"/>
      <w:r w:rsidRPr="00EE74DD">
        <w:rPr>
          <w:rFonts w:ascii="Arial" w:hAnsi="Arial" w:cs="Arial"/>
          <w:sz w:val="18"/>
          <w:lang w:val="en-US"/>
        </w:rPr>
        <w:t>front</w:t>
      </w:r>
      <w:r w:rsidR="009D478F">
        <w:rPr>
          <w:rFonts w:ascii="Arial" w:hAnsi="Arial" w:cs="Arial"/>
          <w:sz w:val="18"/>
          <w:lang w:val="en-US"/>
        </w:rPr>
        <w:t xml:space="preserve"> </w:t>
      </w:r>
      <w:r w:rsidRPr="00EE74DD">
        <w:rPr>
          <w:rFonts w:ascii="Arial" w:hAnsi="Arial" w:cs="Arial"/>
          <w:sz w:val="18"/>
          <w:lang w:val="en-US"/>
        </w:rPr>
        <w:t>page</w:t>
      </w:r>
      <w:proofErr w:type="gramEnd"/>
      <w:r w:rsidRPr="00EE74DD">
        <w:rPr>
          <w:rFonts w:ascii="Arial" w:hAnsi="Arial" w:cs="Arial"/>
          <w:sz w:val="18"/>
          <w:lang w:val="en-US"/>
        </w:rPr>
        <w:t xml:space="preserve"> form </w:t>
      </w:r>
      <w:r w:rsidR="00EC2878">
        <w:rPr>
          <w:rFonts w:ascii="Arial" w:hAnsi="Arial" w:cs="Arial"/>
          <w:sz w:val="18"/>
          <w:lang w:val="en-US"/>
        </w:rPr>
        <w:t xml:space="preserve">to </w:t>
      </w:r>
      <w:r w:rsidRPr="00EE74DD">
        <w:rPr>
          <w:rFonts w:ascii="Arial" w:hAnsi="Arial" w:cs="Arial"/>
          <w:sz w:val="18"/>
          <w:lang w:val="en-US"/>
        </w:rPr>
        <w:t xml:space="preserve">be attached </w:t>
      </w:r>
      <w:r w:rsidR="00EC2878">
        <w:rPr>
          <w:rFonts w:ascii="Arial" w:hAnsi="Arial" w:cs="Arial"/>
          <w:sz w:val="18"/>
          <w:lang w:val="en-US"/>
        </w:rPr>
        <w:t xml:space="preserve">to </w:t>
      </w:r>
      <w:r w:rsidRPr="00EE74DD">
        <w:rPr>
          <w:rFonts w:ascii="Arial" w:hAnsi="Arial" w:cs="Arial"/>
          <w:sz w:val="18"/>
          <w:lang w:val="en-US"/>
        </w:rPr>
        <w:t xml:space="preserve">each set of copies/scanned material, be it sold or handed out </w:t>
      </w:r>
    </w:p>
    <w:p w:rsidR="00EF60A8" w:rsidRPr="00CD6E6A" w:rsidRDefault="00EF60A8" w:rsidP="00EF60A8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One </w:t>
      </w:r>
      <w:r w:rsidRPr="00CD6E6A">
        <w:rPr>
          <w:rFonts w:ascii="Arial" w:hAnsi="Arial" w:cs="Arial"/>
          <w:sz w:val="18"/>
          <w:lang w:val="en-US"/>
        </w:rPr>
        <w:t>c</w:t>
      </w:r>
      <w:r>
        <w:rPr>
          <w:rFonts w:ascii="Arial" w:hAnsi="Arial" w:cs="Arial"/>
          <w:sz w:val="18"/>
          <w:lang w:val="en-US"/>
        </w:rPr>
        <w:t>o</w:t>
      </w:r>
      <w:r w:rsidRPr="00CD6E6A">
        <w:rPr>
          <w:rFonts w:ascii="Arial" w:hAnsi="Arial" w:cs="Arial"/>
          <w:sz w:val="18"/>
          <w:lang w:val="en-US"/>
        </w:rPr>
        <w:t>py of the front</w:t>
      </w:r>
      <w:r w:rsidR="00EC2878">
        <w:rPr>
          <w:rFonts w:ascii="Arial" w:hAnsi="Arial" w:cs="Arial"/>
          <w:sz w:val="18"/>
          <w:lang w:val="en-US"/>
        </w:rPr>
        <w:t xml:space="preserve"> </w:t>
      </w:r>
      <w:r w:rsidRPr="00CD6E6A">
        <w:rPr>
          <w:rFonts w:ascii="Arial" w:hAnsi="Arial" w:cs="Arial"/>
          <w:sz w:val="18"/>
          <w:lang w:val="en-US"/>
        </w:rPr>
        <w:t xml:space="preserve">page to </w:t>
      </w:r>
      <w:proofErr w:type="gramStart"/>
      <w:r w:rsidRPr="00CD6E6A">
        <w:rPr>
          <w:rFonts w:ascii="Arial" w:hAnsi="Arial" w:cs="Arial"/>
          <w:sz w:val="18"/>
          <w:lang w:val="en-US"/>
        </w:rPr>
        <w:t xml:space="preserve">be </w:t>
      </w:r>
      <w:r w:rsidR="00EC2878">
        <w:rPr>
          <w:rFonts w:ascii="Arial" w:hAnsi="Arial" w:cs="Arial"/>
          <w:sz w:val="18"/>
          <w:lang w:val="en-US"/>
        </w:rPr>
        <w:t>filed</w:t>
      </w:r>
      <w:proofErr w:type="gramEnd"/>
      <w:r w:rsidR="00EC2878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US"/>
        </w:rPr>
        <w:t>by</w:t>
      </w:r>
      <w:r w:rsidRPr="00CD6E6A">
        <w:rPr>
          <w:rFonts w:ascii="Arial" w:hAnsi="Arial" w:cs="Arial"/>
          <w:sz w:val="18"/>
          <w:lang w:val="en-US"/>
        </w:rPr>
        <w:t xml:space="preserve"> the department secretariat.</w:t>
      </w:r>
    </w:p>
    <w:p w:rsidR="00EF60A8" w:rsidRPr="00EF60A8" w:rsidRDefault="00EF60A8" w:rsidP="00EF60A8">
      <w:pPr>
        <w:tabs>
          <w:tab w:val="center" w:pos="8505"/>
          <w:tab w:val="right" w:pos="10490"/>
        </w:tabs>
        <w:spacing w:line="260" w:lineRule="exact"/>
        <w:jc w:val="both"/>
        <w:rPr>
          <w:lang w:val="en-US"/>
        </w:rPr>
      </w:pPr>
      <w:r w:rsidRPr="00CD6E6A">
        <w:rPr>
          <w:rFonts w:ascii="Arial" w:hAnsi="Arial" w:cs="Arial"/>
          <w:sz w:val="18"/>
          <w:lang w:val="en-US"/>
        </w:rPr>
        <w:t xml:space="preserve">One copy of the set of copies (including </w:t>
      </w:r>
      <w:proofErr w:type="gramStart"/>
      <w:r w:rsidRPr="00CD6E6A">
        <w:rPr>
          <w:rFonts w:ascii="Arial" w:hAnsi="Arial" w:cs="Arial"/>
          <w:sz w:val="18"/>
          <w:lang w:val="en-US"/>
        </w:rPr>
        <w:t>front</w:t>
      </w:r>
      <w:r w:rsidR="00EC2878">
        <w:rPr>
          <w:rFonts w:ascii="Arial" w:hAnsi="Arial" w:cs="Arial"/>
          <w:sz w:val="18"/>
          <w:lang w:val="en-US"/>
        </w:rPr>
        <w:t xml:space="preserve"> </w:t>
      </w:r>
      <w:r w:rsidRPr="00CD6E6A">
        <w:rPr>
          <w:rFonts w:ascii="Arial" w:hAnsi="Arial" w:cs="Arial"/>
          <w:sz w:val="18"/>
          <w:lang w:val="en-US"/>
        </w:rPr>
        <w:t>page</w:t>
      </w:r>
      <w:proofErr w:type="gramEnd"/>
      <w:r w:rsidRPr="00CD6E6A">
        <w:rPr>
          <w:rFonts w:ascii="Arial" w:hAnsi="Arial" w:cs="Arial"/>
          <w:sz w:val="18"/>
          <w:lang w:val="en-US"/>
        </w:rPr>
        <w:t xml:space="preserve"> form) to be mailed –</w:t>
      </w:r>
      <w:r w:rsidR="00EC2878">
        <w:rPr>
          <w:rFonts w:ascii="Arial" w:hAnsi="Arial" w:cs="Arial"/>
          <w:sz w:val="18"/>
          <w:lang w:val="en-US"/>
        </w:rPr>
        <w:t xml:space="preserve"> </w:t>
      </w:r>
      <w:r w:rsidRPr="00CD6E6A">
        <w:rPr>
          <w:rFonts w:ascii="Arial" w:hAnsi="Arial" w:cs="Arial"/>
          <w:sz w:val="18"/>
          <w:lang w:val="en-US"/>
        </w:rPr>
        <w:t xml:space="preserve">as agreed with the </w:t>
      </w:r>
      <w:r>
        <w:rPr>
          <w:rFonts w:ascii="Arial" w:hAnsi="Arial" w:cs="Arial"/>
          <w:sz w:val="18"/>
          <w:lang w:val="en-US"/>
        </w:rPr>
        <w:t>fac</w:t>
      </w:r>
      <w:r w:rsidRPr="00CD6E6A">
        <w:rPr>
          <w:rFonts w:ascii="Arial" w:hAnsi="Arial" w:cs="Arial"/>
          <w:sz w:val="18"/>
          <w:lang w:val="en-US"/>
        </w:rPr>
        <w:t>ult</w:t>
      </w:r>
      <w:r>
        <w:rPr>
          <w:rFonts w:ascii="Arial" w:hAnsi="Arial" w:cs="Arial"/>
          <w:sz w:val="18"/>
          <w:lang w:val="en-US"/>
        </w:rPr>
        <w:t>y - to</w:t>
      </w:r>
      <w:r w:rsidRPr="00CD6E6A">
        <w:rPr>
          <w:rFonts w:ascii="Arial" w:hAnsi="Arial" w:cs="Arial"/>
          <w:sz w:val="18"/>
          <w:lang w:val="en-US"/>
        </w:rPr>
        <w:t xml:space="preserve"> COPY-DAN.</w:t>
      </w:r>
    </w:p>
    <w:sectPr w:rsidR="00EF60A8" w:rsidRPr="00EF60A8" w:rsidSect="0072497F">
      <w:pgSz w:w="11906" w:h="16838"/>
      <w:pgMar w:top="357" w:right="357" w:bottom="357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A757F"/>
    <w:multiLevelType w:val="hybridMultilevel"/>
    <w:tmpl w:val="AD3691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F"/>
    <w:rsid w:val="000B580D"/>
    <w:rsid w:val="000C4E2F"/>
    <w:rsid w:val="000E084E"/>
    <w:rsid w:val="00312C3F"/>
    <w:rsid w:val="00337815"/>
    <w:rsid w:val="00426B80"/>
    <w:rsid w:val="00476491"/>
    <w:rsid w:val="004F4AA2"/>
    <w:rsid w:val="006F6C53"/>
    <w:rsid w:val="0072497F"/>
    <w:rsid w:val="007574DC"/>
    <w:rsid w:val="007716D3"/>
    <w:rsid w:val="009D478F"/>
    <w:rsid w:val="00AD2396"/>
    <w:rsid w:val="00CA5B62"/>
    <w:rsid w:val="00CF4B36"/>
    <w:rsid w:val="00D0248E"/>
    <w:rsid w:val="00E628D3"/>
    <w:rsid w:val="00EC2878"/>
    <w:rsid w:val="00EF0998"/>
    <w:rsid w:val="00EF60A8"/>
    <w:rsid w:val="00EF72C8"/>
    <w:rsid w:val="00F33905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1ECD-C868-4233-937A-934FB1B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72497F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97F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BodyText2">
    <w:name w:val="Body Text 2"/>
    <w:basedOn w:val="Normal"/>
    <w:link w:val="BodyText2Char"/>
    <w:rsid w:val="0072497F"/>
    <w:rPr>
      <w:sz w:val="26"/>
    </w:rPr>
  </w:style>
  <w:style w:type="character" w:customStyle="1" w:styleId="BodyText2Char">
    <w:name w:val="Body Text 2 Char"/>
    <w:basedOn w:val="DefaultParagraphFont"/>
    <w:link w:val="BodyText2"/>
    <w:rsid w:val="0072497F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0A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DefaultParagraphFont"/>
    <w:rsid w:val="00EF60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8"/>
    <w:rPr>
      <w:rFonts w:ascii="Segoe UI" w:eastAsia="Times New Roman" w:hAnsi="Segoe UI" w:cs="Segoe UI"/>
      <w:sz w:val="18"/>
      <w:szCs w:val="18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0B5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tilundervisning.dk/docs/default-source/universiteterne/formidling-af-kopiaftaler_universitetet_engelsk_final-final.pdf?sfvrsn=2" TargetMode="External"/><Relationship Id="rId5" Type="http://schemas.openxmlformats.org/officeDocument/2006/relationships/hyperlink" Target="http://kopitilundervisning.dk/docs/default-source/universiteterne/formidling-af-kopiaftaler_universitetet_engelsk_final-final.pdf?sfvrsn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2491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Dolmer Kristensen</dc:creator>
  <cp:keywords/>
  <dc:description/>
  <cp:lastModifiedBy>Tine Bagger Christiansen</cp:lastModifiedBy>
  <cp:revision>2</cp:revision>
  <cp:lastPrinted>2017-02-23T12:31:00Z</cp:lastPrinted>
  <dcterms:created xsi:type="dcterms:W3CDTF">2017-03-06T11:25:00Z</dcterms:created>
  <dcterms:modified xsi:type="dcterms:W3CDTF">2017-03-06T11:25:00Z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